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65" w:rsidRDefault="00350491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44711">
        <w:rPr>
          <w:sz w:val="28"/>
          <w:szCs w:val="28"/>
        </w:rPr>
        <w:t xml:space="preserve">       </w:t>
      </w:r>
      <w:r w:rsidRPr="00350491">
        <w:rPr>
          <w:sz w:val="28"/>
          <w:szCs w:val="28"/>
        </w:rPr>
        <w:t xml:space="preserve">  </w:t>
      </w:r>
      <w:r>
        <w:rPr>
          <w:sz w:val="28"/>
          <w:szCs w:val="28"/>
        </w:rPr>
        <w:t>ИТОГОВЫЙ</w:t>
      </w:r>
      <w:r w:rsidRPr="00350491">
        <w:rPr>
          <w:sz w:val="28"/>
          <w:szCs w:val="28"/>
        </w:rPr>
        <w:t xml:space="preserve">   ПЕДАГОГИЧЕСКИЙ СОВЕТ № 4</w:t>
      </w:r>
      <w:r w:rsidR="00C44711">
        <w:rPr>
          <w:sz w:val="28"/>
          <w:szCs w:val="28"/>
        </w:rPr>
        <w:t xml:space="preserve"> от30.05.2017г</w:t>
      </w:r>
    </w:p>
    <w:p w:rsidR="00350491" w:rsidRDefault="00350491">
      <w:pPr>
        <w:rPr>
          <w:sz w:val="28"/>
          <w:szCs w:val="28"/>
        </w:rPr>
      </w:pPr>
      <w:r>
        <w:rPr>
          <w:sz w:val="28"/>
          <w:szCs w:val="28"/>
        </w:rPr>
        <w:t>«Реализация основных задач работы учреждения за 2016-2017 учебный год»</w:t>
      </w:r>
    </w:p>
    <w:p w:rsidR="00350491" w:rsidRDefault="00350491">
      <w:pPr>
        <w:rPr>
          <w:sz w:val="28"/>
          <w:szCs w:val="28"/>
        </w:rPr>
      </w:pPr>
      <w:r>
        <w:rPr>
          <w:sz w:val="28"/>
          <w:szCs w:val="28"/>
        </w:rPr>
        <w:t>ЦЕЛЬ: Определить эффективность реализации основных задач педагогическим коллективом; выявить и проанализировать проблемы воспитательно-образовательной работы во всех возрастных группах; обозначить основные направления (задачи) на следующий учебный год; утвердить план работы на летний оздоровительный период.</w:t>
      </w:r>
    </w:p>
    <w:p w:rsidR="00350491" w:rsidRDefault="00350491">
      <w:pPr>
        <w:rPr>
          <w:sz w:val="28"/>
          <w:szCs w:val="28"/>
        </w:rPr>
      </w:pPr>
      <w:r>
        <w:rPr>
          <w:sz w:val="28"/>
          <w:szCs w:val="28"/>
        </w:rPr>
        <w:t>ПЛАН ПЕДОГОГИЧЕСКОГО СОВЕТА № 4</w:t>
      </w:r>
    </w:p>
    <w:p w:rsidR="00350491" w:rsidRDefault="00350491">
      <w:pPr>
        <w:rPr>
          <w:sz w:val="28"/>
          <w:szCs w:val="28"/>
        </w:rPr>
      </w:pPr>
      <w:r>
        <w:rPr>
          <w:sz w:val="28"/>
          <w:szCs w:val="28"/>
        </w:rPr>
        <w:t>1.Вступительное слово и.о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аведующего Т.Н.Есипенко</w:t>
      </w:r>
      <w:r w:rsidR="00C44711">
        <w:rPr>
          <w:sz w:val="28"/>
          <w:szCs w:val="28"/>
        </w:rPr>
        <w:t xml:space="preserve"> о выполнении годовых задач- презентация «Итоги работы за год». Обсуждение с педагогами степени реализации годовых задач.</w:t>
      </w:r>
    </w:p>
    <w:p w:rsidR="00C44711" w:rsidRDefault="00C44711">
      <w:pPr>
        <w:rPr>
          <w:sz w:val="28"/>
          <w:szCs w:val="28"/>
        </w:rPr>
      </w:pPr>
      <w:r>
        <w:rPr>
          <w:sz w:val="28"/>
          <w:szCs w:val="28"/>
        </w:rPr>
        <w:t xml:space="preserve">2. Отчёт в форме  презентации по итогам работы за год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педагоги всех групп). Готовность детей подготовительных групп к обучению в школе – отчёт педагога-психолога </w:t>
      </w:r>
      <w:proofErr w:type="spellStart"/>
      <w:r>
        <w:rPr>
          <w:sz w:val="28"/>
          <w:szCs w:val="28"/>
        </w:rPr>
        <w:t>Двиняниной</w:t>
      </w:r>
      <w:proofErr w:type="spellEnd"/>
      <w:r>
        <w:rPr>
          <w:sz w:val="28"/>
          <w:szCs w:val="28"/>
        </w:rPr>
        <w:t xml:space="preserve"> О.В., отчёт учителя-логопеда Калашниковой Е.Л.</w:t>
      </w:r>
    </w:p>
    <w:p w:rsidR="00C44711" w:rsidRDefault="00C44711">
      <w:pPr>
        <w:rPr>
          <w:sz w:val="28"/>
          <w:szCs w:val="28"/>
        </w:rPr>
      </w:pPr>
      <w:r>
        <w:rPr>
          <w:sz w:val="28"/>
          <w:szCs w:val="28"/>
        </w:rPr>
        <w:t>3.Раздел « Здоровые дети». Анализ посещаемости и заболеваемости детей за 2016-2017 учебный год.</w:t>
      </w:r>
    </w:p>
    <w:p w:rsidR="00C44711" w:rsidRDefault="00C44711">
      <w:pPr>
        <w:rPr>
          <w:sz w:val="28"/>
          <w:szCs w:val="28"/>
        </w:rPr>
      </w:pPr>
      <w:r>
        <w:rPr>
          <w:sz w:val="28"/>
          <w:szCs w:val="28"/>
        </w:rPr>
        <w:t>4.Выводы по результатам анализа, перспективы на новый учебный год.</w:t>
      </w:r>
    </w:p>
    <w:p w:rsidR="00C44711" w:rsidRDefault="00C44711">
      <w:pPr>
        <w:rPr>
          <w:sz w:val="28"/>
          <w:szCs w:val="28"/>
        </w:rPr>
      </w:pPr>
      <w:r>
        <w:rPr>
          <w:sz w:val="28"/>
          <w:szCs w:val="28"/>
        </w:rPr>
        <w:t>5. Утверждение плана работы на летний период.</w:t>
      </w:r>
    </w:p>
    <w:p w:rsidR="00C44711" w:rsidRDefault="00C44711">
      <w:pPr>
        <w:rPr>
          <w:sz w:val="28"/>
          <w:szCs w:val="28"/>
        </w:rPr>
      </w:pPr>
      <w:r>
        <w:rPr>
          <w:sz w:val="28"/>
          <w:szCs w:val="28"/>
        </w:rPr>
        <w:t>РЕШЕНИЕ ПЕДАГОГИЧЕСКОГО СОВЕТА № 4</w:t>
      </w:r>
    </w:p>
    <w:p w:rsidR="00C44711" w:rsidRDefault="00C44711" w:rsidP="00C4471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Признать работу коллектива  по выполнению годовых задач 2016-2017гучебного года</w:t>
      </w:r>
      <w:r w:rsidR="007254E6">
        <w:rPr>
          <w:sz w:val="28"/>
          <w:szCs w:val="28"/>
        </w:rPr>
        <w:t xml:space="preserve"> удовлетворительной.</w:t>
      </w:r>
    </w:p>
    <w:p w:rsidR="007254E6" w:rsidRDefault="007254E6" w:rsidP="00C4471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Признать воспитательно-образовательную работу по результатам диагностики за 2016-2017учебный год педагогов и специалистов удовлетворительной.</w:t>
      </w:r>
    </w:p>
    <w:p w:rsidR="007254E6" w:rsidRPr="00C44711" w:rsidRDefault="007254E6" w:rsidP="00C4471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Неукоснительно соблюдать план летней оздоровительной работы, направленный на сохранение и укрепление здоровья детей летом.  </w:t>
      </w:r>
    </w:p>
    <w:sectPr w:rsidR="007254E6" w:rsidRPr="00C44711" w:rsidSect="003A6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79EC"/>
    <w:multiLevelType w:val="hybridMultilevel"/>
    <w:tmpl w:val="8B20E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491"/>
    <w:rsid w:val="00350491"/>
    <w:rsid w:val="003A6365"/>
    <w:rsid w:val="003C6F3C"/>
    <w:rsid w:val="00712B43"/>
    <w:rsid w:val="007254E6"/>
    <w:rsid w:val="00C44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7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Елеонович</dc:creator>
  <cp:lastModifiedBy>Ирина Елеонович</cp:lastModifiedBy>
  <cp:revision>1</cp:revision>
  <dcterms:created xsi:type="dcterms:W3CDTF">2017-05-30T09:07:00Z</dcterms:created>
  <dcterms:modified xsi:type="dcterms:W3CDTF">2017-05-30T09:33:00Z</dcterms:modified>
</cp:coreProperties>
</file>